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4383" w14:textId="65BBA171" w:rsidR="00D04587" w:rsidRDefault="00BC0457" w:rsidP="00831D7E">
      <w:pPr>
        <w:tabs>
          <w:tab w:val="left" w:pos="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Women </w:t>
      </w:r>
      <w:r w:rsidR="008A006E">
        <w:rPr>
          <w:rFonts w:eastAsia="Times New Roman" w:cs="Arial"/>
          <w:color w:val="000000"/>
        </w:rPr>
        <w:t>and</w:t>
      </w:r>
      <w:r>
        <w:rPr>
          <w:rFonts w:eastAsia="Times New Roman" w:cs="Arial"/>
          <w:color w:val="000000"/>
        </w:rPr>
        <w:t xml:space="preserve"> Science: </w:t>
      </w:r>
      <w:r w:rsidR="00D04587">
        <w:rPr>
          <w:rFonts w:eastAsia="Times New Roman" w:cs="Arial"/>
          <w:color w:val="000000"/>
        </w:rPr>
        <w:t>an essay</w:t>
      </w:r>
      <w:r w:rsidR="0015531A">
        <w:rPr>
          <w:rFonts w:eastAsia="Times New Roman" w:cs="Arial"/>
          <w:color w:val="000000"/>
        </w:rPr>
        <w:t xml:space="preserve"> </w:t>
      </w:r>
    </w:p>
    <w:p w14:paraId="763527B4" w14:textId="262A5824" w:rsidR="00BC0457" w:rsidRDefault="00BC0457" w:rsidP="00831D7E">
      <w:pPr>
        <w:tabs>
          <w:tab w:val="left" w:pos="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Every year at this time we celebrate the new winners of the Nobel Prizes for science. I was thrilled to hear that two U.S. women</w:t>
      </w:r>
      <w:r w:rsidR="00452990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– Andrea </w:t>
      </w:r>
      <w:proofErr w:type="spellStart"/>
      <w:r>
        <w:rPr>
          <w:rFonts w:eastAsia="Times New Roman" w:cs="Arial"/>
          <w:color w:val="000000"/>
        </w:rPr>
        <w:t>Ghez</w:t>
      </w:r>
      <w:proofErr w:type="spellEnd"/>
      <w:r>
        <w:rPr>
          <w:rFonts w:eastAsia="Times New Roman" w:cs="Arial"/>
          <w:color w:val="000000"/>
        </w:rPr>
        <w:t xml:space="preserve"> and Jennifer </w:t>
      </w:r>
      <w:proofErr w:type="spellStart"/>
      <w:r>
        <w:rPr>
          <w:rFonts w:eastAsia="Times New Roman" w:cs="Arial"/>
          <w:color w:val="000000"/>
        </w:rPr>
        <w:t>Doudna</w:t>
      </w:r>
      <w:proofErr w:type="spellEnd"/>
      <w:r>
        <w:rPr>
          <w:rFonts w:eastAsia="Times New Roman" w:cs="Arial"/>
          <w:color w:val="000000"/>
        </w:rPr>
        <w:t xml:space="preserve"> – won the Nobel prizes in physics and chemistry. Both women were among only a few in </w:t>
      </w:r>
      <w:proofErr w:type="gramStart"/>
      <w:r>
        <w:rPr>
          <w:rFonts w:eastAsia="Times New Roman" w:cs="Arial"/>
          <w:color w:val="000000"/>
        </w:rPr>
        <w:t>history</w:t>
      </w:r>
      <w:proofErr w:type="gramEnd"/>
      <w:r>
        <w:rPr>
          <w:rFonts w:eastAsia="Times New Roman" w:cs="Arial"/>
          <w:color w:val="000000"/>
        </w:rPr>
        <w:t xml:space="preserve"> to win Nobel prizes in the physical sciences. </w:t>
      </w:r>
    </w:p>
    <w:p w14:paraId="4F05B078" w14:textId="221C5065" w:rsidR="008C0529" w:rsidRPr="00831D7E" w:rsidRDefault="000F677E" w:rsidP="00831D7E">
      <w:pPr>
        <w:tabs>
          <w:tab w:val="left" w:pos="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 am frequently</w:t>
      </w:r>
      <w:r w:rsidR="001046B9">
        <w:rPr>
          <w:rFonts w:eastAsia="Times New Roman" w:cs="Arial"/>
          <w:color w:val="000000"/>
        </w:rPr>
        <w:t xml:space="preserve"> asked about overcoming challenges as a women leader, and taking risks. </w:t>
      </w:r>
      <w:r>
        <w:t xml:space="preserve">In a recent </w:t>
      </w:r>
      <w:r w:rsidR="00F93FB2">
        <w:t>web</w:t>
      </w:r>
      <w:r w:rsidR="00824220">
        <w:t xml:space="preserve"> meeting</w:t>
      </w:r>
      <w:r>
        <w:t xml:space="preserve"> with</w:t>
      </w:r>
      <w:r w:rsidR="00625FE8" w:rsidRPr="00831D7E">
        <w:t xml:space="preserve"> </w:t>
      </w:r>
      <w:r w:rsidR="00824220">
        <w:t>students</w:t>
      </w:r>
      <w:r w:rsidR="00625FE8" w:rsidRPr="00831D7E">
        <w:t>, this question came up: “</w:t>
      </w:r>
      <w:r w:rsidR="00625FE8" w:rsidRPr="00831D7E">
        <w:rPr>
          <w:rFonts w:eastAsia="Times New Roman" w:cs="Times New Roman"/>
          <w:color w:val="000000"/>
        </w:rPr>
        <w:t>How can the culture of US science be changed to have more women at the to</w:t>
      </w:r>
      <w:r w:rsidR="008B10F4">
        <w:rPr>
          <w:rFonts w:eastAsia="Times New Roman" w:cs="Times New Roman"/>
          <w:color w:val="000000"/>
        </w:rPr>
        <w:t xml:space="preserve">p leadership roles?” </w:t>
      </w:r>
    </w:p>
    <w:p w14:paraId="284FDC96" w14:textId="6A3784C7" w:rsidR="00625FE8" w:rsidRDefault="000F677E" w:rsidP="00831D7E">
      <w:pPr>
        <w:tabs>
          <w:tab w:val="left" w:pos="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Many organizations are</w:t>
      </w:r>
      <w:r w:rsidR="00625FE8" w:rsidRPr="00831D7E">
        <w:rPr>
          <w:rFonts w:eastAsia="Times New Roman" w:cs="Arial"/>
          <w:color w:val="000000"/>
        </w:rPr>
        <w:t xml:space="preserve"> wrestling with </w:t>
      </w:r>
      <w:r w:rsidR="00F93FB2">
        <w:rPr>
          <w:rFonts w:eastAsia="Times New Roman" w:cs="Arial"/>
          <w:color w:val="000000"/>
        </w:rPr>
        <w:t>how</w:t>
      </w:r>
      <w:r w:rsidR="00625FE8" w:rsidRPr="00831D7E">
        <w:rPr>
          <w:rFonts w:eastAsia="Times New Roman" w:cs="Arial"/>
          <w:b/>
          <w:color w:val="000000"/>
        </w:rPr>
        <w:t xml:space="preserve"> </w:t>
      </w:r>
      <w:r w:rsidR="00625FE8" w:rsidRPr="00F93FB2">
        <w:rPr>
          <w:rFonts w:eastAsia="Times New Roman" w:cs="Arial"/>
          <w:color w:val="000000"/>
        </w:rPr>
        <w:t>to drive culture change to achieve gender equity.</w:t>
      </w:r>
      <w:r w:rsidR="00625FE8" w:rsidRPr="00831D7E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Here are a few thoughts</w:t>
      </w:r>
      <w:r w:rsidR="00AD0945">
        <w:rPr>
          <w:rFonts w:eastAsia="Times New Roman" w:cs="Arial"/>
          <w:color w:val="000000"/>
        </w:rPr>
        <w:t xml:space="preserve"> f</w:t>
      </w:r>
      <w:r w:rsidR="00625FE8" w:rsidRPr="00831D7E">
        <w:rPr>
          <w:rFonts w:eastAsia="Times New Roman" w:cs="Arial"/>
          <w:color w:val="000000"/>
        </w:rPr>
        <w:t xml:space="preserve">rom my own experience </w:t>
      </w:r>
      <w:r w:rsidR="008C0529" w:rsidRPr="00831D7E">
        <w:rPr>
          <w:rFonts w:eastAsia="Times New Roman" w:cs="Arial"/>
          <w:color w:val="000000"/>
        </w:rPr>
        <w:t xml:space="preserve">working </w:t>
      </w:r>
      <w:r w:rsidR="006C34EE">
        <w:rPr>
          <w:rFonts w:eastAsia="Times New Roman" w:cs="Arial"/>
          <w:color w:val="000000"/>
        </w:rPr>
        <w:t xml:space="preserve">with others </w:t>
      </w:r>
      <w:r w:rsidR="003633C0">
        <w:rPr>
          <w:rFonts w:eastAsia="Times New Roman" w:cs="Arial"/>
          <w:color w:val="000000"/>
        </w:rPr>
        <w:t xml:space="preserve">across </w:t>
      </w:r>
      <w:r w:rsidR="006C34EE">
        <w:rPr>
          <w:rFonts w:eastAsia="Times New Roman" w:cs="Arial"/>
          <w:color w:val="000000"/>
        </w:rPr>
        <w:t>government, academia</w:t>
      </w:r>
      <w:r w:rsidR="00BC0457">
        <w:rPr>
          <w:rFonts w:eastAsia="Times New Roman" w:cs="Arial"/>
          <w:color w:val="000000"/>
        </w:rPr>
        <w:t>, and industry</w:t>
      </w:r>
      <w:r w:rsidR="00F93FB2">
        <w:rPr>
          <w:rFonts w:eastAsia="Times New Roman" w:cs="Arial"/>
          <w:color w:val="000000"/>
        </w:rPr>
        <w:t>.</w:t>
      </w:r>
    </w:p>
    <w:p w14:paraId="1E01AE5D" w14:textId="3E76CD5B" w:rsidR="009851A6" w:rsidRPr="008C0529" w:rsidRDefault="006C34EE" w:rsidP="009851A6">
      <w:pPr>
        <w:tabs>
          <w:tab w:val="left" w:pos="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It is clear that numbers matter. </w:t>
      </w:r>
      <w:r w:rsidR="001315B3">
        <w:rPr>
          <w:rFonts w:eastAsia="Times New Roman" w:cs="Arial"/>
          <w:color w:val="000000"/>
        </w:rPr>
        <w:t>Students recommend a</w:t>
      </w:r>
      <w:r w:rsidR="009851A6" w:rsidRPr="008C0529">
        <w:rPr>
          <w:rFonts w:eastAsia="Times New Roman" w:cs="Arial"/>
          <w:color w:val="000000"/>
        </w:rPr>
        <w:t>ppoint</w:t>
      </w:r>
      <w:r w:rsidR="001315B3">
        <w:rPr>
          <w:rFonts w:eastAsia="Times New Roman" w:cs="Arial"/>
          <w:color w:val="000000"/>
        </w:rPr>
        <w:t>ing</w:t>
      </w:r>
      <w:r w:rsidR="009851A6" w:rsidRPr="008C0529">
        <w:rPr>
          <w:rFonts w:eastAsia="Times New Roman" w:cs="Arial"/>
          <w:color w:val="000000"/>
        </w:rPr>
        <w:t xml:space="preserve"> more women in all areas of the university to assist each other and assist students</w:t>
      </w:r>
      <w:r w:rsidR="00C479E8">
        <w:rPr>
          <w:rFonts w:eastAsia="Times New Roman" w:cs="Arial"/>
          <w:color w:val="000000"/>
        </w:rPr>
        <w:t xml:space="preserve">, making them feel </w:t>
      </w:r>
      <w:r>
        <w:rPr>
          <w:rFonts w:eastAsia="Times New Roman" w:cs="Arial"/>
          <w:color w:val="000000"/>
        </w:rPr>
        <w:t xml:space="preserve">welcome and supported. </w:t>
      </w:r>
    </w:p>
    <w:p w14:paraId="418AD896" w14:textId="1549148E" w:rsidR="009851A6" w:rsidRPr="008C0529" w:rsidRDefault="00F93FB2" w:rsidP="009851A6">
      <w:pPr>
        <w:tabs>
          <w:tab w:val="left" w:pos="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Students</w:t>
      </w:r>
      <w:r w:rsidR="001315B3">
        <w:rPr>
          <w:rFonts w:eastAsia="Times New Roman" w:cs="Arial"/>
          <w:color w:val="000000"/>
        </w:rPr>
        <w:t xml:space="preserve"> </w:t>
      </w:r>
      <w:r w:rsidR="006C34EE">
        <w:rPr>
          <w:rFonts w:eastAsia="Times New Roman" w:cs="Arial"/>
          <w:color w:val="000000"/>
        </w:rPr>
        <w:t>offer</w:t>
      </w:r>
      <w:r w:rsidR="001315B3">
        <w:rPr>
          <w:rFonts w:eastAsia="Times New Roman" w:cs="Arial"/>
          <w:color w:val="000000"/>
        </w:rPr>
        <w:t xml:space="preserve"> that when</w:t>
      </w:r>
      <w:r w:rsidR="009851A6" w:rsidRPr="008C0529">
        <w:rPr>
          <w:rFonts w:eastAsia="Times New Roman" w:cs="Arial"/>
          <w:color w:val="000000"/>
        </w:rPr>
        <w:t xml:space="preserve"> you see an example of bias (e.g. a women speaks and is passed over at a meeting)</w:t>
      </w:r>
      <w:proofErr w:type="gramStart"/>
      <w:r w:rsidR="009851A6" w:rsidRPr="008C0529">
        <w:rPr>
          <w:rFonts w:eastAsia="Times New Roman" w:cs="Arial"/>
          <w:color w:val="000000"/>
        </w:rPr>
        <w:t>,</w:t>
      </w:r>
      <w:proofErr w:type="gramEnd"/>
      <w:r w:rsidR="009851A6" w:rsidRPr="008C0529">
        <w:rPr>
          <w:rFonts w:eastAsia="Times New Roman" w:cs="Arial"/>
          <w:color w:val="000000"/>
        </w:rPr>
        <w:t xml:space="preserve"> counter it by repeating her idea and giving her credit</w:t>
      </w:r>
      <w:r w:rsidR="007425BB">
        <w:rPr>
          <w:rFonts w:eastAsia="Times New Roman" w:cs="Arial"/>
          <w:color w:val="000000"/>
        </w:rPr>
        <w:t>.</w:t>
      </w:r>
    </w:p>
    <w:p w14:paraId="55C2E076" w14:textId="2391143F" w:rsidR="009851A6" w:rsidRDefault="001315B3" w:rsidP="009851A6">
      <w:pPr>
        <w:tabs>
          <w:tab w:val="left" w:pos="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They recommend that </w:t>
      </w:r>
      <w:r w:rsidR="006C34EE">
        <w:rPr>
          <w:rFonts w:eastAsia="Times New Roman" w:cs="Arial"/>
          <w:color w:val="000000"/>
        </w:rPr>
        <w:t xml:space="preserve">the </w:t>
      </w:r>
      <w:r w:rsidR="00961F11">
        <w:rPr>
          <w:rFonts w:eastAsia="Times New Roman" w:cs="Arial"/>
          <w:color w:val="000000"/>
        </w:rPr>
        <w:t>s</w:t>
      </w:r>
      <w:r w:rsidR="009851A6" w:rsidRPr="008C0529">
        <w:rPr>
          <w:rFonts w:eastAsia="Times New Roman" w:cs="Arial"/>
          <w:color w:val="000000"/>
        </w:rPr>
        <w:t xml:space="preserve">taff </w:t>
      </w:r>
      <w:proofErr w:type="gramStart"/>
      <w:r w:rsidR="009851A6">
        <w:rPr>
          <w:rFonts w:eastAsia="Times New Roman" w:cs="Arial"/>
          <w:color w:val="000000"/>
        </w:rPr>
        <w:t>who</w:t>
      </w:r>
      <w:proofErr w:type="gramEnd"/>
      <w:r w:rsidR="009851A6">
        <w:rPr>
          <w:rFonts w:eastAsia="Times New Roman" w:cs="Arial"/>
          <w:color w:val="000000"/>
        </w:rPr>
        <w:t xml:space="preserve"> mentor</w:t>
      </w:r>
      <w:r w:rsidR="009851A6" w:rsidRPr="008C0529">
        <w:rPr>
          <w:rFonts w:eastAsia="Times New Roman" w:cs="Arial"/>
          <w:color w:val="000000"/>
        </w:rPr>
        <w:t xml:space="preserve"> students for career placement should not be biased about what a student can do</w:t>
      </w:r>
      <w:r w:rsidR="00961F11">
        <w:rPr>
          <w:rFonts w:eastAsia="Times New Roman" w:cs="Arial"/>
          <w:color w:val="000000"/>
        </w:rPr>
        <w:t>. For example,</w:t>
      </w:r>
      <w:r w:rsidR="009851A6" w:rsidRPr="008C0529">
        <w:rPr>
          <w:rFonts w:eastAsia="Times New Roman" w:cs="Arial"/>
          <w:color w:val="000000"/>
        </w:rPr>
        <w:t xml:space="preserve"> many women and minorities </w:t>
      </w:r>
      <w:r w:rsidR="00961F11">
        <w:rPr>
          <w:rFonts w:eastAsia="Times New Roman" w:cs="Arial"/>
          <w:color w:val="000000"/>
        </w:rPr>
        <w:t xml:space="preserve">who have an interest in science </w:t>
      </w:r>
      <w:r w:rsidR="009851A6" w:rsidRPr="008C0529">
        <w:rPr>
          <w:rFonts w:eastAsia="Times New Roman" w:cs="Arial"/>
          <w:color w:val="000000"/>
        </w:rPr>
        <w:t>are turned away from pursuing science courses because of bias</w:t>
      </w:r>
      <w:r w:rsidR="009851A6">
        <w:rPr>
          <w:rFonts w:eastAsia="Times New Roman" w:cs="Arial"/>
          <w:color w:val="000000"/>
        </w:rPr>
        <w:t xml:space="preserve"> about what a scientist “looks like.” </w:t>
      </w:r>
      <w:r>
        <w:rPr>
          <w:rFonts w:eastAsia="Times New Roman" w:cs="Arial"/>
          <w:color w:val="000000"/>
        </w:rPr>
        <w:t>The</w:t>
      </w:r>
      <w:r w:rsidR="006C34EE">
        <w:rPr>
          <w:rFonts w:eastAsia="Times New Roman" w:cs="Arial"/>
          <w:color w:val="000000"/>
        </w:rPr>
        <w:t xml:space="preserve"> students’</w:t>
      </w:r>
      <w:r>
        <w:rPr>
          <w:rFonts w:eastAsia="Times New Roman" w:cs="Arial"/>
          <w:color w:val="000000"/>
        </w:rPr>
        <w:t xml:space="preserve"> advice: </w:t>
      </w:r>
      <w:r w:rsidR="00F6791E">
        <w:rPr>
          <w:rFonts w:eastAsia="Times New Roman" w:cs="Arial"/>
          <w:color w:val="000000"/>
        </w:rPr>
        <w:t>Take time to m</w:t>
      </w:r>
      <w:r w:rsidR="009851A6">
        <w:rPr>
          <w:rFonts w:eastAsia="Times New Roman" w:cs="Arial"/>
          <w:color w:val="000000"/>
        </w:rPr>
        <w:t xml:space="preserve">entor the mentors. </w:t>
      </w:r>
    </w:p>
    <w:p w14:paraId="188BBA11" w14:textId="154C2E7B" w:rsidR="004132C0" w:rsidRPr="008C0529" w:rsidRDefault="004132C0" w:rsidP="009851A6">
      <w:pPr>
        <w:tabs>
          <w:tab w:val="left" w:pos="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Industry has </w:t>
      </w:r>
      <w:bookmarkStart w:id="0" w:name="_GoBack"/>
      <w:bookmarkEnd w:id="0"/>
      <w:r>
        <w:rPr>
          <w:rFonts w:eastAsia="Times New Roman" w:cs="Arial"/>
          <w:color w:val="000000"/>
        </w:rPr>
        <w:t xml:space="preserve">studied the dearth of women in senior positions. A male executive at a prominent </w:t>
      </w:r>
      <w:r w:rsidR="004E7915">
        <w:rPr>
          <w:rFonts w:eastAsia="Times New Roman" w:cs="Arial"/>
          <w:color w:val="000000"/>
        </w:rPr>
        <w:t xml:space="preserve">pharmaceutical </w:t>
      </w:r>
      <w:r>
        <w:rPr>
          <w:rFonts w:eastAsia="Times New Roman" w:cs="Arial"/>
          <w:color w:val="000000"/>
        </w:rPr>
        <w:t>company told me he was charged by management to look into this and rec</w:t>
      </w:r>
      <w:r w:rsidR="006C34EE">
        <w:rPr>
          <w:rFonts w:eastAsia="Times New Roman" w:cs="Arial"/>
          <w:color w:val="000000"/>
        </w:rPr>
        <w:t>ommend strategies to change the</w:t>
      </w:r>
      <w:r>
        <w:rPr>
          <w:rFonts w:eastAsia="Times New Roman" w:cs="Arial"/>
          <w:color w:val="000000"/>
        </w:rPr>
        <w:t xml:space="preserve"> situation. </w:t>
      </w:r>
      <w:r w:rsidR="006C34EE">
        <w:rPr>
          <w:rFonts w:eastAsia="Times New Roman" w:cs="Arial"/>
          <w:color w:val="000000"/>
        </w:rPr>
        <w:t xml:space="preserve">He noticed that male employees formed support groups, helping to promote other males to leadership positions. </w:t>
      </w:r>
      <w:r>
        <w:rPr>
          <w:rFonts w:eastAsia="Times New Roman" w:cs="Arial"/>
          <w:color w:val="000000"/>
        </w:rPr>
        <w:t xml:space="preserve">He </w:t>
      </w:r>
      <w:r w:rsidR="006C34EE">
        <w:rPr>
          <w:rFonts w:eastAsia="Times New Roman" w:cs="Arial"/>
          <w:color w:val="000000"/>
        </w:rPr>
        <w:t>that</w:t>
      </w:r>
      <w:r>
        <w:rPr>
          <w:rFonts w:eastAsia="Times New Roman" w:cs="Arial"/>
          <w:color w:val="000000"/>
        </w:rPr>
        <w:t xml:space="preserve"> women </w:t>
      </w:r>
      <w:r w:rsidR="006C34EE">
        <w:rPr>
          <w:rFonts w:eastAsia="Times New Roman" w:cs="Arial"/>
          <w:color w:val="000000"/>
        </w:rPr>
        <w:t xml:space="preserve">also </w:t>
      </w:r>
      <w:r>
        <w:rPr>
          <w:rFonts w:eastAsia="Times New Roman" w:cs="Arial"/>
          <w:color w:val="000000"/>
        </w:rPr>
        <w:t>form</w:t>
      </w:r>
      <w:r w:rsidR="006C34EE">
        <w:rPr>
          <w:rFonts w:eastAsia="Times New Roman" w:cs="Arial"/>
          <w:color w:val="000000"/>
        </w:rPr>
        <w:t>ed</w:t>
      </w:r>
      <w:r>
        <w:rPr>
          <w:rFonts w:eastAsia="Times New Roman" w:cs="Arial"/>
          <w:color w:val="000000"/>
        </w:rPr>
        <w:t xml:space="preserve"> groups within </w:t>
      </w:r>
      <w:r w:rsidR="006C34EE">
        <w:rPr>
          <w:rFonts w:eastAsia="Times New Roman" w:cs="Arial"/>
          <w:color w:val="000000"/>
        </w:rPr>
        <w:t>his</w:t>
      </w:r>
      <w:r>
        <w:rPr>
          <w:rFonts w:eastAsia="Times New Roman" w:cs="Arial"/>
          <w:color w:val="000000"/>
        </w:rPr>
        <w:t xml:space="preserve"> organization, </w:t>
      </w:r>
      <w:r w:rsidR="006C34EE">
        <w:rPr>
          <w:rFonts w:eastAsia="Times New Roman" w:cs="Arial"/>
          <w:color w:val="000000"/>
        </w:rPr>
        <w:t>but these were principally</w:t>
      </w:r>
      <w:r>
        <w:rPr>
          <w:rFonts w:eastAsia="Times New Roman" w:cs="Arial"/>
          <w:color w:val="000000"/>
        </w:rPr>
        <w:t xml:space="preserve"> for social contact and to share stories of home challenges</w:t>
      </w:r>
      <w:r w:rsidR="006C34EE">
        <w:rPr>
          <w:rFonts w:eastAsia="Times New Roman" w:cs="Arial"/>
          <w:color w:val="000000"/>
        </w:rPr>
        <w:t xml:space="preserve">. </w:t>
      </w:r>
      <w:r w:rsidR="00F93FB2">
        <w:rPr>
          <w:rFonts w:eastAsia="Times New Roman" w:cs="Arial"/>
          <w:color w:val="000000"/>
        </w:rPr>
        <w:t>He recommended women</w:t>
      </w:r>
      <w:r>
        <w:rPr>
          <w:rFonts w:eastAsia="Times New Roman" w:cs="Arial"/>
          <w:color w:val="000000"/>
        </w:rPr>
        <w:t xml:space="preserve"> </w:t>
      </w:r>
      <w:r w:rsidR="004E7915">
        <w:rPr>
          <w:rFonts w:eastAsia="Times New Roman" w:cs="Arial"/>
          <w:color w:val="000000"/>
        </w:rPr>
        <w:t>organize to promote</w:t>
      </w:r>
      <w:r>
        <w:rPr>
          <w:rFonts w:eastAsia="Times New Roman" w:cs="Arial"/>
          <w:color w:val="000000"/>
        </w:rPr>
        <w:t xml:space="preserve"> women for </w:t>
      </w:r>
      <w:r w:rsidR="006C34EE">
        <w:rPr>
          <w:rFonts w:eastAsia="Times New Roman" w:cs="Arial"/>
          <w:color w:val="000000"/>
        </w:rPr>
        <w:t xml:space="preserve">advancement and for </w:t>
      </w:r>
      <w:r>
        <w:rPr>
          <w:rFonts w:eastAsia="Times New Roman" w:cs="Arial"/>
          <w:color w:val="000000"/>
        </w:rPr>
        <w:t xml:space="preserve">significant awards. You can’t win a prize unless you are nominated. </w:t>
      </w:r>
      <w:r w:rsidR="00824220">
        <w:rPr>
          <w:rFonts w:eastAsia="Times New Roman" w:cs="Arial"/>
          <w:color w:val="000000"/>
        </w:rPr>
        <w:t xml:space="preserve">And prizes become “messages” to the wider community that women are significant contributors. </w:t>
      </w:r>
    </w:p>
    <w:p w14:paraId="302A0016" w14:textId="06F9B588" w:rsidR="009851A6" w:rsidRPr="00961F11" w:rsidRDefault="006C34EE" w:rsidP="009851A6">
      <w:pPr>
        <w:tabs>
          <w:tab w:val="left" w:pos="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What helps to make change is collecting </w:t>
      </w:r>
      <w:r w:rsidR="00961F11">
        <w:rPr>
          <w:rFonts w:eastAsia="Times New Roman" w:cs="Arial"/>
          <w:color w:val="000000"/>
        </w:rPr>
        <w:t xml:space="preserve">the data that demonstrate unequivocally that there is a problem. There are striking examples of where this has </w:t>
      </w:r>
      <w:r w:rsidR="00D04587">
        <w:rPr>
          <w:rFonts w:eastAsia="Times New Roman" w:cs="Arial"/>
          <w:color w:val="000000"/>
        </w:rPr>
        <w:t>been effective, starting with a 1999</w:t>
      </w:r>
      <w:r w:rsidR="00961F11">
        <w:rPr>
          <w:rFonts w:eastAsia="Times New Roman" w:cs="Arial"/>
          <w:color w:val="000000"/>
        </w:rPr>
        <w:t xml:space="preserve"> MIT study of </w:t>
      </w:r>
      <w:r w:rsidR="0024004A">
        <w:rPr>
          <w:rFonts w:eastAsia="Times New Roman" w:cs="Arial"/>
          <w:color w:val="000000"/>
        </w:rPr>
        <w:t xml:space="preserve">the status of women in its School of Science. They found dramatic inequities in </w:t>
      </w:r>
      <w:r w:rsidR="00961F11">
        <w:rPr>
          <w:rFonts w:eastAsia="Times New Roman" w:cs="Arial"/>
          <w:color w:val="000000"/>
        </w:rPr>
        <w:t>office space and salaries for women</w:t>
      </w:r>
      <w:r w:rsidR="004132C0">
        <w:rPr>
          <w:rFonts w:eastAsia="Times New Roman" w:cs="Arial"/>
          <w:color w:val="000000"/>
        </w:rPr>
        <w:t xml:space="preserve">, compared to those of their male counterparts. The evidence clearly showed a bias against women faculty, and this was </w:t>
      </w:r>
      <w:r w:rsidR="00EF1FAC">
        <w:rPr>
          <w:rFonts w:eastAsia="Times New Roman" w:cs="Arial"/>
          <w:color w:val="000000"/>
        </w:rPr>
        <w:t>addressed</w:t>
      </w:r>
      <w:r w:rsidR="004132C0">
        <w:rPr>
          <w:rFonts w:eastAsia="Times New Roman" w:cs="Arial"/>
          <w:color w:val="000000"/>
        </w:rPr>
        <w:t xml:space="preserve"> </w:t>
      </w:r>
      <w:r w:rsidR="00EF1FAC">
        <w:rPr>
          <w:rFonts w:eastAsia="Times New Roman" w:cs="Arial"/>
          <w:color w:val="000000"/>
        </w:rPr>
        <w:t xml:space="preserve">swiftly </w:t>
      </w:r>
      <w:r w:rsidR="004132C0">
        <w:rPr>
          <w:rFonts w:eastAsia="Times New Roman" w:cs="Arial"/>
          <w:color w:val="000000"/>
        </w:rPr>
        <w:t xml:space="preserve">by MIT’s administration. Similar studies </w:t>
      </w:r>
      <w:r w:rsidR="004132C0">
        <w:rPr>
          <w:rFonts w:eastAsia="Times New Roman" w:cs="Arial"/>
          <w:color w:val="000000"/>
        </w:rPr>
        <w:lastRenderedPageBreak/>
        <w:t xml:space="preserve">followed, most recently, at Princeton where, again, </w:t>
      </w:r>
      <w:r w:rsidR="00EF1FAC">
        <w:rPr>
          <w:rFonts w:eastAsia="Times New Roman" w:cs="Arial"/>
          <w:color w:val="000000"/>
        </w:rPr>
        <w:t xml:space="preserve">gender </w:t>
      </w:r>
      <w:r w:rsidR="004132C0">
        <w:rPr>
          <w:rFonts w:eastAsia="Times New Roman" w:cs="Arial"/>
          <w:color w:val="000000"/>
        </w:rPr>
        <w:t xml:space="preserve">bias was </w:t>
      </w:r>
      <w:r w:rsidR="00452990">
        <w:rPr>
          <w:rFonts w:eastAsia="Times New Roman" w:cs="Arial"/>
          <w:color w:val="000000"/>
        </w:rPr>
        <w:t>demonstrated</w:t>
      </w:r>
      <w:r w:rsidR="004132C0">
        <w:rPr>
          <w:rFonts w:eastAsia="Times New Roman" w:cs="Arial"/>
          <w:color w:val="000000"/>
        </w:rPr>
        <w:t xml:space="preserve"> by the data. </w:t>
      </w:r>
    </w:p>
    <w:p w14:paraId="784D9E02" w14:textId="60112C25" w:rsidR="00DA5019" w:rsidRDefault="004228E9" w:rsidP="004228E9">
      <w:pPr>
        <w:tabs>
          <w:tab w:val="left" w:pos="0"/>
        </w:tabs>
      </w:pPr>
      <w:r w:rsidRPr="00831D7E">
        <w:t xml:space="preserve">There is an old Chinese saying: women hold up half the </w:t>
      </w:r>
      <w:r w:rsidR="003E204C">
        <w:t>sky</w:t>
      </w:r>
      <w:r w:rsidRPr="00831D7E">
        <w:t xml:space="preserve">. </w:t>
      </w:r>
    </w:p>
    <w:p w14:paraId="0E70D45D" w14:textId="77777777" w:rsidR="00DA5019" w:rsidRDefault="00DA5019" w:rsidP="004228E9">
      <w:pPr>
        <w:tabs>
          <w:tab w:val="left" w:pos="0"/>
        </w:tabs>
      </w:pPr>
    </w:p>
    <w:p w14:paraId="26A8CA3B" w14:textId="4F491BEB" w:rsidR="00AD0945" w:rsidRDefault="004228E9" w:rsidP="004228E9">
      <w:pPr>
        <w:tabs>
          <w:tab w:val="left" w:pos="0"/>
        </w:tabs>
      </w:pPr>
      <w:r w:rsidRPr="00831D7E">
        <w:t xml:space="preserve">I realized, early on in my career as a scientist and administrator that science has failed to hold up its share of the world because it is lacking vital participants: women and minorities.  </w:t>
      </w:r>
      <w:r w:rsidR="00D04587">
        <w:t xml:space="preserve">I had an opportunity to address this when </w:t>
      </w:r>
      <w:r w:rsidR="008A006E">
        <w:t xml:space="preserve">in 2014 </w:t>
      </w:r>
      <w:proofErr w:type="gramStart"/>
      <w:r w:rsidR="00D04587">
        <w:t>I was appointed by the President as the 14</w:t>
      </w:r>
      <w:r w:rsidR="00D04587" w:rsidRPr="00D04587">
        <w:rPr>
          <w:vertAlign w:val="superscript"/>
        </w:rPr>
        <w:t>th</w:t>
      </w:r>
      <w:r w:rsidR="00D04587">
        <w:t xml:space="preserve"> Director of </w:t>
      </w:r>
      <w:r w:rsidR="009C11EB">
        <w:t>the National Science Foundation (NSF)</w:t>
      </w:r>
      <w:proofErr w:type="gramEnd"/>
      <w:r w:rsidR="00D04587">
        <w:t xml:space="preserve">. </w:t>
      </w:r>
    </w:p>
    <w:p w14:paraId="37585141" w14:textId="34630CD4" w:rsidR="004228E9" w:rsidRDefault="004228E9" w:rsidP="004228E9">
      <w:pPr>
        <w:tabs>
          <w:tab w:val="left" w:pos="0"/>
        </w:tabs>
      </w:pPr>
      <w:r>
        <w:t xml:space="preserve"> </w:t>
      </w:r>
    </w:p>
    <w:p w14:paraId="7442183D" w14:textId="2AC120E1" w:rsidR="00AD0945" w:rsidRPr="00831D7E" w:rsidRDefault="009C11EB" w:rsidP="00AD0945">
      <w:pPr>
        <w:tabs>
          <w:tab w:val="left" w:pos="0"/>
        </w:tabs>
      </w:pPr>
      <w:r>
        <w:t xml:space="preserve">For decades, NSF </w:t>
      </w:r>
      <w:r w:rsidR="00AD0945">
        <w:t>has attempted to combat the</w:t>
      </w:r>
      <w:r w:rsidR="00AD0945" w:rsidRPr="00831D7E">
        <w:t xml:space="preserve"> exclusion </w:t>
      </w:r>
      <w:r w:rsidR="00AD0945">
        <w:t>of women in prominent positions in science through programs</w:t>
      </w:r>
      <w:r w:rsidR="00DC6E5E">
        <w:t xml:space="preserve"> to encourage and support the upward mobility of women</w:t>
      </w:r>
      <w:r>
        <w:t>. Such programs require</w:t>
      </w:r>
      <w:r w:rsidR="00DC6E5E">
        <w:t xml:space="preserve"> </w:t>
      </w:r>
      <w:r w:rsidR="00D04587">
        <w:t>that</w:t>
      </w:r>
      <w:r w:rsidR="00DC6E5E">
        <w:t xml:space="preserve"> senior leadership in an organization be actively involved and committed to change.</w:t>
      </w:r>
    </w:p>
    <w:p w14:paraId="10DA46F3" w14:textId="77777777" w:rsidR="00DC6E5E" w:rsidRDefault="00DC6E5E" w:rsidP="00831D7E">
      <w:pPr>
        <w:tabs>
          <w:tab w:val="left" w:pos="0"/>
        </w:tabs>
      </w:pPr>
    </w:p>
    <w:p w14:paraId="73B478BB" w14:textId="3C241512" w:rsidR="002C193B" w:rsidRDefault="009C11EB" w:rsidP="002C193B">
      <w:pPr>
        <w:tabs>
          <w:tab w:val="left" w:pos="0"/>
        </w:tabs>
      </w:pPr>
      <w:r>
        <w:t xml:space="preserve">But there was another quite different problem in science that was looming, and the media brought it to public attention. </w:t>
      </w:r>
      <w:r w:rsidR="008A006E">
        <w:t>Science</w:t>
      </w:r>
      <w:r w:rsidRPr="00831D7E">
        <w:t xml:space="preserve"> was being harmed by the misconduct of a few-- scientists. </w:t>
      </w:r>
      <w:r>
        <w:t>Widespread s</w:t>
      </w:r>
      <w:r w:rsidR="00831D7E" w:rsidRPr="00831D7E">
        <w:t xml:space="preserve">tories of abuse of women </w:t>
      </w:r>
      <w:r w:rsidR="005C5D98">
        <w:t>scientists</w:t>
      </w:r>
      <w:r>
        <w:t xml:space="preserve"> by peers and supervisors </w:t>
      </w:r>
      <w:r w:rsidR="00D04587">
        <w:t>came as</w:t>
      </w:r>
      <w:r>
        <w:t xml:space="preserve"> unsettling news. </w:t>
      </w:r>
      <w:r w:rsidR="00831D7E" w:rsidRPr="00831D7E">
        <w:t xml:space="preserve">When you lose a young woman to science because of abuse, particularly from a person respected in science, you have lost the potential of science itself. </w:t>
      </w:r>
    </w:p>
    <w:p w14:paraId="5CE41608" w14:textId="77777777" w:rsidR="00DA5019" w:rsidRDefault="00DA5019" w:rsidP="002C193B">
      <w:pPr>
        <w:tabs>
          <w:tab w:val="left" w:pos="0"/>
        </w:tabs>
      </w:pPr>
    </w:p>
    <w:p w14:paraId="704DF5E8" w14:textId="789995F9" w:rsidR="002C193B" w:rsidRDefault="002C193B" w:rsidP="002C193B">
      <w:pPr>
        <w:tabs>
          <w:tab w:val="left" w:pos="0"/>
        </w:tabs>
      </w:pPr>
      <w:r w:rsidRPr="00831D7E">
        <w:t xml:space="preserve">Imagine if any of our current female Nobel Prize winners had given up because of harassment from those in their own work </w:t>
      </w:r>
      <w:r w:rsidR="00824220">
        <w:t>place</w:t>
      </w:r>
      <w:r w:rsidRPr="00831D7E">
        <w:t xml:space="preserve">. Imagine the loss to discovery. </w:t>
      </w:r>
    </w:p>
    <w:p w14:paraId="0E59E838" w14:textId="77777777" w:rsidR="00831D7E" w:rsidRPr="00831D7E" w:rsidRDefault="00831D7E" w:rsidP="00831D7E">
      <w:pPr>
        <w:tabs>
          <w:tab w:val="left" w:pos="0"/>
        </w:tabs>
      </w:pPr>
    </w:p>
    <w:p w14:paraId="2A2E6477" w14:textId="28BD7A74" w:rsidR="00831D7E" w:rsidRPr="005C274E" w:rsidRDefault="00831D7E" w:rsidP="00831D7E">
      <w:pPr>
        <w:tabs>
          <w:tab w:val="left" w:pos="0"/>
        </w:tabs>
      </w:pPr>
      <w:r w:rsidRPr="00831D7E">
        <w:t xml:space="preserve">We realized </w:t>
      </w:r>
      <w:r w:rsidR="005C5D98">
        <w:t xml:space="preserve">at NSF that we needed to find </w:t>
      </w:r>
      <w:r w:rsidR="00D04587">
        <w:t xml:space="preserve">new </w:t>
      </w:r>
      <w:r w:rsidRPr="00831D7E">
        <w:t>way</w:t>
      </w:r>
      <w:r w:rsidR="005C5D98">
        <w:t>s</w:t>
      </w:r>
      <w:r w:rsidRPr="00831D7E">
        <w:t xml:space="preserve"> to fight what was a cultural and social issue through policy. </w:t>
      </w:r>
      <w:r w:rsidR="00D04587">
        <w:t>But i</w:t>
      </w:r>
      <w:r w:rsidRPr="005C274E">
        <w:t xml:space="preserve">nstituting new policy, we discovered, was harder than instituting new programs. </w:t>
      </w:r>
    </w:p>
    <w:p w14:paraId="3649033F" w14:textId="71E45D9B" w:rsidR="009C11EB" w:rsidRPr="00961F11" w:rsidRDefault="00831D7E" w:rsidP="009C11EB">
      <w:pPr>
        <w:tabs>
          <w:tab w:val="left" w:pos="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 w:rsidRPr="00831D7E">
        <w:t xml:space="preserve">We revised and published codes of conduct for all of our field sites. </w:t>
      </w:r>
      <w:r w:rsidR="009C11EB">
        <w:t>We funded</w:t>
      </w:r>
      <w:r w:rsidR="009C11EB">
        <w:rPr>
          <w:rFonts w:eastAsia="Times New Roman" w:cs="Arial"/>
          <w:color w:val="000000"/>
        </w:rPr>
        <w:t xml:space="preserve"> the National Academies of Science, Engineering and Medicine to study this issue and in 2018 they published a report called “Sexual Harassment of Women.” It uncovered systemic, widespread explicit and implicit bias against women in science. This became the most downloaded report in the Academies’ history; its revelations about gender harassment were eye-opening</w:t>
      </w:r>
      <w:r w:rsidR="008A006E">
        <w:rPr>
          <w:rFonts w:eastAsia="Times New Roman" w:cs="Arial"/>
          <w:color w:val="000000"/>
        </w:rPr>
        <w:t xml:space="preserve"> and disturbing</w:t>
      </w:r>
      <w:r w:rsidR="009C11EB">
        <w:rPr>
          <w:rFonts w:eastAsia="Times New Roman" w:cs="Arial"/>
          <w:color w:val="000000"/>
        </w:rPr>
        <w:t xml:space="preserve">. </w:t>
      </w:r>
    </w:p>
    <w:p w14:paraId="20278D41" w14:textId="6A2D6522" w:rsidR="009851A6" w:rsidRPr="00D04587" w:rsidRDefault="00831D7E" w:rsidP="0082683D">
      <w:pPr>
        <w:tabs>
          <w:tab w:val="left" w:pos="0"/>
        </w:tabs>
      </w:pPr>
      <w:r w:rsidRPr="00831D7E">
        <w:t>Then</w:t>
      </w:r>
      <w:r w:rsidR="009C11EB">
        <w:t xml:space="preserve"> we made a policy change. T</w:t>
      </w:r>
      <w:r w:rsidRPr="00831D7E">
        <w:t xml:space="preserve">hrough study and teamwork we devised a careful-worded policy change to the terms and conditions of our awards that would require universities to notify us of potential harassers on campus if there was any </w:t>
      </w:r>
      <w:proofErr w:type="gramStart"/>
      <w:r w:rsidRPr="00831D7E">
        <w:t>administrative</w:t>
      </w:r>
      <w:proofErr w:type="gramEnd"/>
      <w:r w:rsidRPr="00831D7E">
        <w:t xml:space="preserve"> action against them. The agency could then decide if the university’s NSF grant could be retained under different leadership, or not. It was a big change for the agency and took months to get through various hurdles, including responding to hundreds of queries. Yet already it is having an effect. In truth, </w:t>
      </w:r>
      <w:r w:rsidRPr="00D04587">
        <w:t xml:space="preserve">it was a change in policy that moved toward changing culture. </w:t>
      </w:r>
    </w:p>
    <w:p w14:paraId="698098E2" w14:textId="77777777" w:rsidR="003A180C" w:rsidRDefault="003A180C" w:rsidP="00831D7E">
      <w:pPr>
        <w:tabs>
          <w:tab w:val="left" w:pos="0"/>
        </w:tabs>
      </w:pPr>
    </w:p>
    <w:p w14:paraId="25B43B49" w14:textId="3EF7CF7B" w:rsidR="00EE0178" w:rsidRDefault="00452990" w:rsidP="00831D7E">
      <w:pPr>
        <w:tabs>
          <w:tab w:val="left" w:pos="0"/>
        </w:tabs>
      </w:pPr>
      <w:r>
        <w:t>Recently</w:t>
      </w:r>
      <w:r w:rsidR="004E42A0">
        <w:t xml:space="preserve"> singer Helen Reddy died. In the early 1970s she wrote </w:t>
      </w:r>
      <w:r w:rsidR="00F5260D">
        <w:t>a song that became</w:t>
      </w:r>
      <w:r w:rsidR="004E42A0">
        <w:t xml:space="preserve"> the anthem of a movement that energized my generation</w:t>
      </w:r>
      <w:r w:rsidR="00F5260D">
        <w:t>, “I am woman</w:t>
      </w:r>
      <w:r w:rsidR="00AD0945">
        <w:t>.</w:t>
      </w:r>
      <w:r w:rsidR="00F5260D">
        <w:t>”</w:t>
      </w:r>
      <w:r w:rsidR="00AD0945">
        <w:t xml:space="preserve"> </w:t>
      </w:r>
      <w:r w:rsidR="009851A6">
        <w:t>It is</w:t>
      </w:r>
      <w:r w:rsidR="00F5260D">
        <w:t xml:space="preserve"> a half-century later</w:t>
      </w:r>
      <w:r w:rsidR="009851A6">
        <w:t>. It</w:t>
      </w:r>
      <w:r w:rsidR="00F5260D">
        <w:t xml:space="preserve"> is time for </w:t>
      </w:r>
      <w:r w:rsidR="0082683D">
        <w:t>our</w:t>
      </w:r>
      <w:r w:rsidR="00F5260D">
        <w:t xml:space="preserve"> voices to sing, “I am </w:t>
      </w:r>
      <w:r w:rsidR="004E42A0">
        <w:t xml:space="preserve">scientist. I am </w:t>
      </w:r>
      <w:r w:rsidR="00F5260D">
        <w:t xml:space="preserve">engineer. I am </w:t>
      </w:r>
      <w:r w:rsidR="004E42A0">
        <w:t>doctor. I am woman.”</w:t>
      </w:r>
    </w:p>
    <w:p w14:paraId="1D794910" w14:textId="536B92E2" w:rsidR="003A180C" w:rsidRDefault="003A180C" w:rsidP="00831D7E">
      <w:pPr>
        <w:tabs>
          <w:tab w:val="left" w:pos="0"/>
        </w:tabs>
      </w:pPr>
    </w:p>
    <w:sectPr w:rsidR="003A180C" w:rsidSect="002C10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5D0"/>
    <w:multiLevelType w:val="multilevel"/>
    <w:tmpl w:val="6E82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44EB8"/>
    <w:multiLevelType w:val="multilevel"/>
    <w:tmpl w:val="6E82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1">
      <w:lvl w:ilvl="1">
        <w:numFmt w:val="lowerLetter"/>
        <w:lvlText w:val="%2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F"/>
    <w:rsid w:val="000553E9"/>
    <w:rsid w:val="000F677E"/>
    <w:rsid w:val="001046B9"/>
    <w:rsid w:val="001315B3"/>
    <w:rsid w:val="0015531A"/>
    <w:rsid w:val="0024004A"/>
    <w:rsid w:val="002C107F"/>
    <w:rsid w:val="002C193B"/>
    <w:rsid w:val="002D3CB6"/>
    <w:rsid w:val="002F2AC9"/>
    <w:rsid w:val="003633C0"/>
    <w:rsid w:val="003A180C"/>
    <w:rsid w:val="003E204C"/>
    <w:rsid w:val="003E6FD5"/>
    <w:rsid w:val="004132C0"/>
    <w:rsid w:val="004228E9"/>
    <w:rsid w:val="004375F0"/>
    <w:rsid w:val="00452990"/>
    <w:rsid w:val="004E42A0"/>
    <w:rsid w:val="004E7915"/>
    <w:rsid w:val="0053074F"/>
    <w:rsid w:val="005C274E"/>
    <w:rsid w:val="005C5D98"/>
    <w:rsid w:val="00625FE8"/>
    <w:rsid w:val="006C34EE"/>
    <w:rsid w:val="007425BB"/>
    <w:rsid w:val="00753B8D"/>
    <w:rsid w:val="00782D63"/>
    <w:rsid w:val="00824220"/>
    <w:rsid w:val="0082683D"/>
    <w:rsid w:val="00831D7E"/>
    <w:rsid w:val="008A006E"/>
    <w:rsid w:val="008B10F4"/>
    <w:rsid w:val="008C0529"/>
    <w:rsid w:val="008C388F"/>
    <w:rsid w:val="00961F11"/>
    <w:rsid w:val="009851A6"/>
    <w:rsid w:val="009C11EB"/>
    <w:rsid w:val="00A01CA5"/>
    <w:rsid w:val="00AD0945"/>
    <w:rsid w:val="00BC0457"/>
    <w:rsid w:val="00BE4481"/>
    <w:rsid w:val="00C479E8"/>
    <w:rsid w:val="00D04587"/>
    <w:rsid w:val="00DA5019"/>
    <w:rsid w:val="00DC6E5E"/>
    <w:rsid w:val="00DF1048"/>
    <w:rsid w:val="00E96F01"/>
    <w:rsid w:val="00EE0178"/>
    <w:rsid w:val="00EF1FAC"/>
    <w:rsid w:val="00F43B37"/>
    <w:rsid w:val="00F5260D"/>
    <w:rsid w:val="00F6791E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A5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5FE8"/>
  </w:style>
  <w:style w:type="paragraph" w:styleId="NormalWeb">
    <w:name w:val="Normal (Web)"/>
    <w:basedOn w:val="Normal"/>
    <w:uiPriority w:val="99"/>
    <w:semiHidden/>
    <w:unhideWhenUsed/>
    <w:rsid w:val="00EE01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wp-caption-text">
    <w:name w:val="wp-caption-text"/>
    <w:basedOn w:val="Normal"/>
    <w:rsid w:val="00EE017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1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5FE8"/>
  </w:style>
  <w:style w:type="paragraph" w:styleId="NormalWeb">
    <w:name w:val="Normal (Web)"/>
    <w:basedOn w:val="Normal"/>
    <w:uiPriority w:val="99"/>
    <w:semiHidden/>
    <w:unhideWhenUsed/>
    <w:rsid w:val="00EE01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wp-caption-text">
    <w:name w:val="wp-caption-text"/>
    <w:basedOn w:val="Normal"/>
    <w:rsid w:val="00EE017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1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65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0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837</Words>
  <Characters>4777</Characters>
  <Application>Microsoft Macintosh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Cordova</dc:creator>
  <cp:keywords/>
  <dc:description/>
  <cp:lastModifiedBy>France Cordova</cp:lastModifiedBy>
  <cp:revision>41</cp:revision>
  <dcterms:created xsi:type="dcterms:W3CDTF">2020-10-19T21:56:00Z</dcterms:created>
  <dcterms:modified xsi:type="dcterms:W3CDTF">2020-11-21T20:41:00Z</dcterms:modified>
</cp:coreProperties>
</file>